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8346" w14:textId="77777777" w:rsidR="00D97B23" w:rsidRDefault="00D97B23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8"/>
          </mc:Choice>
          <mc:Fallback>
            <w:t>📘</w:t>
          </mc:Fallback>
        </mc:AlternateContent>
      </w:r>
      <w:r>
        <w:t xml:space="preserve"> GUIDE PRINCIPAL – “Préparer un dossier solide au Tribunal administratif du logement (TAL)”</w:t>
      </w:r>
    </w:p>
    <w:p w14:paraId="56470412" w14:textId="77777777" w:rsidR="00D97B23" w:rsidRDefault="00D97B23">
      <w:r>
        <w:t>(Style professionnel neutre – Version longue et complète)</w:t>
      </w:r>
    </w:p>
    <w:p w14:paraId="7D74191A" w14:textId="77777777" w:rsidR="00D97B23" w:rsidRDefault="00D97B23">
      <w:pPr>
        <w:pBdr>
          <w:bottom w:val="single" w:sz="6" w:space="1" w:color="auto"/>
        </w:pBdr>
      </w:pPr>
    </w:p>
    <w:p w14:paraId="69F3F03B" w14:textId="77777777" w:rsidR="00D97B23" w:rsidRDefault="00D97B23"/>
    <w:p w14:paraId="4E53F5F4" w14:textId="77777777" w:rsidR="00D97B23" w:rsidRDefault="00D97B23" w:rsidP="00D97B23">
      <w:pPr>
        <w:pStyle w:val="Paragraphedeliste"/>
        <w:numPr>
          <w:ilvl w:val="0"/>
          <w:numId w:val="1"/>
        </w:numPr>
      </w:pPr>
      <w:r>
        <w:t>Introduction</w:t>
      </w:r>
    </w:p>
    <w:p w14:paraId="060F6869" w14:textId="77777777" w:rsidR="00D97B23" w:rsidRDefault="00D97B23">
      <w:r>
        <w:t xml:space="preserve">Le Tribunal administratif du logement (TAL) est l’organisme responsable de trancher les litiges entre locataires et propriétaires au Québec.  </w:t>
      </w:r>
    </w:p>
    <w:p w14:paraId="182544A9" w14:textId="77777777" w:rsidR="00D97B23" w:rsidRDefault="00D97B23">
      <w:r>
        <w:t>Un dossier bien préparé augmente considérablement les chances d’obtenir une décision favorable.</w:t>
      </w:r>
    </w:p>
    <w:p w14:paraId="68C7C9EE" w14:textId="77777777" w:rsidR="00D97B23" w:rsidRDefault="00D97B23"/>
    <w:p w14:paraId="539A94B0" w14:textId="77777777" w:rsidR="00D97B23" w:rsidRDefault="00D97B23">
      <w:r>
        <w:t>Ce guide explique, étape par étape, comment :</w:t>
      </w:r>
    </w:p>
    <w:p w14:paraId="6C470CFC" w14:textId="77777777" w:rsidR="00D97B23" w:rsidRDefault="00D97B23"/>
    <w:p w14:paraId="7CCA12B5" w14:textId="77777777" w:rsidR="00D97B23" w:rsidRDefault="00D97B23">
      <w:r>
        <w:t xml:space="preserve">- comprendre vos droits  </w:t>
      </w:r>
    </w:p>
    <w:p w14:paraId="6F3CB0FF" w14:textId="77777777" w:rsidR="00D97B23" w:rsidRDefault="00D97B23">
      <w:r>
        <w:t xml:space="preserve">- documenter les faits  </w:t>
      </w:r>
    </w:p>
    <w:p w14:paraId="065F2199" w14:textId="77777777" w:rsidR="00D97B23" w:rsidRDefault="00D97B23">
      <w:r>
        <w:t xml:space="preserve">- organiser vos preuves  </w:t>
      </w:r>
    </w:p>
    <w:p w14:paraId="0A98A0E9" w14:textId="77777777" w:rsidR="00D97B23" w:rsidRDefault="00D97B23">
      <w:r>
        <w:t xml:space="preserve">- rédiger vos demandes  </w:t>
      </w:r>
    </w:p>
    <w:p w14:paraId="1C61B236" w14:textId="77777777" w:rsidR="00D97B23" w:rsidRDefault="00D97B23">
      <w:r>
        <w:t xml:space="preserve">- vous préparer à l’audience  </w:t>
      </w:r>
    </w:p>
    <w:p w14:paraId="6AFE717E" w14:textId="77777777" w:rsidR="00D97B23" w:rsidRDefault="00D97B23">
      <w:pPr>
        <w:pBdr>
          <w:bottom w:val="single" w:sz="6" w:space="1" w:color="auto"/>
        </w:pBdr>
      </w:pPr>
    </w:p>
    <w:p w14:paraId="3E54F199" w14:textId="77777777" w:rsidR="00D97B23" w:rsidRDefault="00D97B23"/>
    <w:p w14:paraId="5BC559F7" w14:textId="77777777" w:rsidR="00D97B23" w:rsidRDefault="00D97B23" w:rsidP="00D97B23">
      <w:pPr>
        <w:pStyle w:val="Paragraphedeliste"/>
        <w:numPr>
          <w:ilvl w:val="0"/>
          <w:numId w:val="1"/>
        </w:numPr>
      </w:pPr>
      <w:r>
        <w:t>Comprendre le rôle du TAL</w:t>
      </w:r>
    </w:p>
    <w:p w14:paraId="3D193B56" w14:textId="77777777" w:rsidR="00D97B23" w:rsidRDefault="00D97B23">
      <w:r>
        <w:t>Le TAL traite notamment les dossiers liés à :</w:t>
      </w:r>
    </w:p>
    <w:p w14:paraId="0C062D95" w14:textId="77777777" w:rsidR="00D97B23" w:rsidRDefault="00D97B23"/>
    <w:p w14:paraId="640F70B6" w14:textId="77777777" w:rsidR="00D97B23" w:rsidRDefault="00D97B23">
      <w:r>
        <w:t xml:space="preserve">- non‑paiement de loyer  </w:t>
      </w:r>
    </w:p>
    <w:p w14:paraId="3F63F02D" w14:textId="77777777" w:rsidR="00D97B23" w:rsidRDefault="00D97B23">
      <w:r>
        <w:t xml:space="preserve">- insalubrité  </w:t>
      </w:r>
    </w:p>
    <w:p w14:paraId="7801C410" w14:textId="77777777" w:rsidR="00D97B23" w:rsidRDefault="00D97B23">
      <w:r>
        <w:t xml:space="preserve">- travaux non effectués  </w:t>
      </w:r>
    </w:p>
    <w:p w14:paraId="76CB9238" w14:textId="77777777" w:rsidR="00D97B23" w:rsidRDefault="00D97B23">
      <w:r>
        <w:t xml:space="preserve">- harcèlement  </w:t>
      </w:r>
    </w:p>
    <w:p w14:paraId="7AB56AA6" w14:textId="77777777" w:rsidR="00D97B23" w:rsidRDefault="00D97B23">
      <w:r>
        <w:t xml:space="preserve">- atteinte à la jouissance  </w:t>
      </w:r>
    </w:p>
    <w:p w14:paraId="1CC94955" w14:textId="77777777" w:rsidR="00D97B23" w:rsidRDefault="00D97B23">
      <w:r>
        <w:t xml:space="preserve">- résiliation de bail  </w:t>
      </w:r>
    </w:p>
    <w:p w14:paraId="710F126D" w14:textId="77777777" w:rsidR="00D97B23" w:rsidRDefault="00D97B23">
      <w:r>
        <w:t xml:space="preserve">- dommages-intérêts  </w:t>
      </w:r>
    </w:p>
    <w:p w14:paraId="6A42C38D" w14:textId="77777777" w:rsidR="00D97B23" w:rsidRDefault="00D97B23">
      <w:r>
        <w:t xml:space="preserve">- augmentation abusive  </w:t>
      </w:r>
    </w:p>
    <w:p w14:paraId="1E54DDE7" w14:textId="77777777" w:rsidR="00D97B23" w:rsidRDefault="00D97B23">
      <w:r>
        <w:t xml:space="preserve">- reprise de logement  </w:t>
      </w:r>
    </w:p>
    <w:p w14:paraId="38D1AD0D" w14:textId="77777777" w:rsidR="00D97B23" w:rsidRDefault="00D97B23"/>
    <w:p w14:paraId="5EE8A629" w14:textId="77777777" w:rsidR="00D97B23" w:rsidRDefault="00D97B23">
      <w:r>
        <w:t>Le Tribunal se base sur le Code civil du Québec, les preuves présentées et la crédibilité des parties.</w:t>
      </w:r>
    </w:p>
    <w:p w14:paraId="1E3B55F4" w14:textId="77777777" w:rsidR="00D97B23" w:rsidRDefault="00D97B23">
      <w:pPr>
        <w:pBdr>
          <w:bottom w:val="single" w:sz="6" w:space="1" w:color="auto"/>
        </w:pBdr>
      </w:pPr>
    </w:p>
    <w:p w14:paraId="655D2A0F" w14:textId="77777777" w:rsidR="00D97B23" w:rsidRDefault="00D97B23"/>
    <w:p w14:paraId="42237909" w14:textId="77777777" w:rsidR="00D97B23" w:rsidRDefault="00D97B23" w:rsidP="00D97B23">
      <w:pPr>
        <w:pStyle w:val="Paragraphedeliste"/>
        <w:numPr>
          <w:ilvl w:val="0"/>
          <w:numId w:val="1"/>
        </w:numPr>
      </w:pPr>
      <w:r>
        <w:t>Les étapes d’un dossier TAL</w:t>
      </w:r>
    </w:p>
    <w:p w14:paraId="65E72436" w14:textId="77777777" w:rsidR="00D97B23" w:rsidRDefault="00D97B23"/>
    <w:p w14:paraId="6F651291" w14:textId="77777777" w:rsidR="00D97B23" w:rsidRDefault="00D97B23" w:rsidP="00D97B23">
      <w:pPr>
        <w:pStyle w:val="Paragraphedeliste"/>
        <w:numPr>
          <w:ilvl w:val="1"/>
          <w:numId w:val="1"/>
        </w:numPr>
      </w:pPr>
      <w:r>
        <w:t>Mise en demeure</w:t>
      </w:r>
    </w:p>
    <w:p w14:paraId="1386348C" w14:textId="77777777" w:rsidR="00D97B23" w:rsidRDefault="00D97B23">
      <w:r>
        <w:t>Avant de déposer une demande, il est recommandé (et parfois nécessaire) d’envoyer une mise en demeure.</w:t>
      </w:r>
    </w:p>
    <w:p w14:paraId="1E9A99AE" w14:textId="77777777" w:rsidR="00D97B23" w:rsidRDefault="00D97B23"/>
    <w:p w14:paraId="2C06723E" w14:textId="77777777" w:rsidR="00D97B23" w:rsidRDefault="00D97B23">
      <w:r>
        <w:t>Elle doit contenir :</w:t>
      </w:r>
    </w:p>
    <w:p w14:paraId="0E5979B0" w14:textId="77777777" w:rsidR="00D97B23" w:rsidRDefault="00D97B23"/>
    <w:p w14:paraId="199DFB27" w14:textId="77777777" w:rsidR="00D97B23" w:rsidRDefault="00D97B23">
      <w:r>
        <w:t xml:space="preserve">- les faits  </w:t>
      </w:r>
    </w:p>
    <w:p w14:paraId="5CB8D312" w14:textId="77777777" w:rsidR="00D97B23" w:rsidRDefault="00D97B23">
      <w:r>
        <w:t xml:space="preserve">- les obligations non respectées  </w:t>
      </w:r>
    </w:p>
    <w:p w14:paraId="39863374" w14:textId="77777777" w:rsidR="00D97B23" w:rsidRDefault="00D97B23">
      <w:r>
        <w:t xml:space="preserve">- ce que vous exigez  </w:t>
      </w:r>
    </w:p>
    <w:p w14:paraId="6C70C1C7" w14:textId="77777777" w:rsidR="00D97B23" w:rsidRDefault="00D97B23">
      <w:r>
        <w:t xml:space="preserve">- un délai raisonnable  </w:t>
      </w:r>
    </w:p>
    <w:p w14:paraId="3CC6EAED" w14:textId="77777777" w:rsidR="00D97B23" w:rsidRDefault="00D97B23">
      <w:r>
        <w:t xml:space="preserve">- l’avis qu’un recours sera entrepris  </w:t>
      </w:r>
    </w:p>
    <w:p w14:paraId="362F54B3" w14:textId="77777777" w:rsidR="00D97B23" w:rsidRDefault="00D97B23"/>
    <w:p w14:paraId="50D11F42" w14:textId="77777777" w:rsidR="00D97B23" w:rsidRDefault="00D97B23">
      <w:r>
        <w:t>(Un modèle complet est inclus dans le pack.)</w:t>
      </w:r>
    </w:p>
    <w:p w14:paraId="01A904B7" w14:textId="77777777" w:rsidR="00D97B23" w:rsidRDefault="00D97B23">
      <w:pPr>
        <w:pBdr>
          <w:bottom w:val="single" w:sz="6" w:space="1" w:color="auto"/>
        </w:pBdr>
      </w:pPr>
    </w:p>
    <w:p w14:paraId="4C269CDF" w14:textId="77777777" w:rsidR="00D97B23" w:rsidRDefault="00D97B23"/>
    <w:p w14:paraId="005D004B" w14:textId="77777777" w:rsidR="00D97B23" w:rsidRDefault="00D97B23" w:rsidP="00D97B23">
      <w:pPr>
        <w:pStyle w:val="Paragraphedeliste"/>
        <w:numPr>
          <w:ilvl w:val="1"/>
          <w:numId w:val="1"/>
        </w:numPr>
      </w:pPr>
      <w:r>
        <w:t>Dépôt de la demande</w:t>
      </w:r>
    </w:p>
    <w:p w14:paraId="0AE0DDB2" w14:textId="77777777" w:rsidR="00D97B23" w:rsidRDefault="00D97B23">
      <w:r>
        <w:t>Vous devez remplir le bon formulaire selon votre situation :</w:t>
      </w:r>
    </w:p>
    <w:p w14:paraId="6FA59BBA" w14:textId="77777777" w:rsidR="00D97B23" w:rsidRDefault="00D97B23"/>
    <w:p w14:paraId="3F542147" w14:textId="77777777" w:rsidR="00D97B23" w:rsidRDefault="00D97B23">
      <w:r>
        <w:t xml:space="preserve">- diminution de loyer  </w:t>
      </w:r>
    </w:p>
    <w:p w14:paraId="198D6EF2" w14:textId="77777777" w:rsidR="00D97B23" w:rsidRDefault="00D97B23">
      <w:r>
        <w:t xml:space="preserve">- troubles de jouissance  </w:t>
      </w:r>
    </w:p>
    <w:p w14:paraId="61E5FEB2" w14:textId="77777777" w:rsidR="00D97B23" w:rsidRDefault="00D97B23">
      <w:r>
        <w:t xml:space="preserve">- insalubrité  </w:t>
      </w:r>
    </w:p>
    <w:p w14:paraId="4F68E920" w14:textId="77777777" w:rsidR="00D97B23" w:rsidRDefault="00D97B23">
      <w:r>
        <w:t xml:space="preserve">- non‑paiement  </w:t>
      </w:r>
    </w:p>
    <w:p w14:paraId="06C45123" w14:textId="77777777" w:rsidR="00D97B23" w:rsidRDefault="00D97B23">
      <w:r>
        <w:t xml:space="preserve">- résiliation  </w:t>
      </w:r>
    </w:p>
    <w:p w14:paraId="34695D65" w14:textId="77777777" w:rsidR="00D97B23" w:rsidRDefault="00D97B23">
      <w:r>
        <w:t xml:space="preserve">- dommages-intérêts  </w:t>
      </w:r>
    </w:p>
    <w:p w14:paraId="4930AF94" w14:textId="77777777" w:rsidR="00D97B23" w:rsidRDefault="00D97B23"/>
    <w:p w14:paraId="6BCC89F8" w14:textId="77777777" w:rsidR="00D97B23" w:rsidRDefault="00D97B23">
      <w:r>
        <w:t>(Tous les modèles sont inclus dans le pack.)</w:t>
      </w:r>
    </w:p>
    <w:p w14:paraId="20D5DAB1" w14:textId="77777777" w:rsidR="00D97B23" w:rsidRDefault="00D97B23">
      <w:pPr>
        <w:pBdr>
          <w:bottom w:val="single" w:sz="6" w:space="1" w:color="auto"/>
        </w:pBdr>
      </w:pPr>
    </w:p>
    <w:p w14:paraId="47338BD9" w14:textId="77777777" w:rsidR="00D97B23" w:rsidRDefault="00D97B23"/>
    <w:p w14:paraId="1F88CB9E" w14:textId="77777777" w:rsidR="00D97B23" w:rsidRDefault="00D97B23" w:rsidP="00D97B23">
      <w:pPr>
        <w:pStyle w:val="Paragraphedeliste"/>
        <w:numPr>
          <w:ilvl w:val="1"/>
          <w:numId w:val="1"/>
        </w:numPr>
      </w:pPr>
      <w:r>
        <w:t>Préparation du dossier</w:t>
      </w:r>
    </w:p>
    <w:p w14:paraId="5DF82052" w14:textId="77777777" w:rsidR="00D97B23" w:rsidRDefault="00D97B23">
      <w:r>
        <w:t>Un dossier solide doit contenir :</w:t>
      </w:r>
    </w:p>
    <w:p w14:paraId="12FCE546" w14:textId="77777777" w:rsidR="00D97B23" w:rsidRDefault="00D97B23"/>
    <w:p w14:paraId="0AF46F19" w14:textId="77777777" w:rsidR="00D97B23" w:rsidRDefault="00D97B23">
      <w:r>
        <w:t xml:space="preserve">- une chronologie des faits  </w:t>
      </w:r>
    </w:p>
    <w:p w14:paraId="5E56BC31" w14:textId="77777777" w:rsidR="00D97B23" w:rsidRDefault="00D97B23">
      <w:r>
        <w:t xml:space="preserve">- un cahier de preuves  </w:t>
      </w:r>
    </w:p>
    <w:p w14:paraId="407E80C9" w14:textId="77777777" w:rsidR="00D97B23" w:rsidRDefault="00D97B23">
      <w:r>
        <w:t xml:space="preserve">- les communications échangées  </w:t>
      </w:r>
    </w:p>
    <w:p w14:paraId="501F88D1" w14:textId="77777777" w:rsidR="00D97B23" w:rsidRDefault="00D97B23">
      <w:r>
        <w:t xml:space="preserve">- les photos, vidéos, enregistrements  </w:t>
      </w:r>
    </w:p>
    <w:p w14:paraId="64D0A60C" w14:textId="77777777" w:rsidR="00D97B23" w:rsidRDefault="00D97B23">
      <w:r>
        <w:t xml:space="preserve">- les factures, reçus, rapports  </w:t>
      </w:r>
    </w:p>
    <w:p w14:paraId="337EF852" w14:textId="77777777" w:rsidR="00D97B23" w:rsidRDefault="00D97B23">
      <w:r>
        <w:t xml:space="preserve">- les témoignages  </w:t>
      </w:r>
    </w:p>
    <w:p w14:paraId="29093317" w14:textId="77777777" w:rsidR="00D97B23" w:rsidRDefault="00D97B23">
      <w:r>
        <w:t xml:space="preserve">- les lettres envoyées  </w:t>
      </w:r>
    </w:p>
    <w:p w14:paraId="60F9AFE7" w14:textId="77777777" w:rsidR="00D97B23" w:rsidRDefault="00D97B23"/>
    <w:p w14:paraId="65DE13BF" w14:textId="77777777" w:rsidR="00D97B23" w:rsidRDefault="00D97B23">
      <w:r>
        <w:t>(Tous les outils sont inclus dans le pack.)</w:t>
      </w:r>
    </w:p>
    <w:p w14:paraId="13A876A2" w14:textId="77777777" w:rsidR="00D97B23" w:rsidRDefault="00D97B23">
      <w:pPr>
        <w:pBdr>
          <w:bottom w:val="single" w:sz="6" w:space="1" w:color="auto"/>
        </w:pBdr>
      </w:pPr>
    </w:p>
    <w:p w14:paraId="40DBDC13" w14:textId="77777777" w:rsidR="00D97B23" w:rsidRDefault="00D97B23"/>
    <w:p w14:paraId="4D9699B8" w14:textId="77777777" w:rsidR="00D97B23" w:rsidRDefault="00D97B23" w:rsidP="00D97B23">
      <w:pPr>
        <w:pStyle w:val="Paragraphedeliste"/>
        <w:numPr>
          <w:ilvl w:val="0"/>
          <w:numId w:val="1"/>
        </w:numPr>
      </w:pPr>
      <w:r>
        <w:t>Comment présenter les faits</w:t>
      </w:r>
    </w:p>
    <w:p w14:paraId="2594195D" w14:textId="77777777" w:rsidR="00D97B23" w:rsidRDefault="00D97B23">
      <w:r>
        <w:t>Le TAL apprécie :</w:t>
      </w:r>
    </w:p>
    <w:p w14:paraId="3D9DBF61" w14:textId="77777777" w:rsidR="00D97B23" w:rsidRDefault="00D97B23"/>
    <w:p w14:paraId="67C3C7B9" w14:textId="77777777" w:rsidR="00D97B23" w:rsidRDefault="00D97B23">
      <w:r>
        <w:t xml:space="preserve">- les faits précis  </w:t>
      </w:r>
    </w:p>
    <w:p w14:paraId="5CD1FC17" w14:textId="77777777" w:rsidR="00D97B23" w:rsidRDefault="00D97B23">
      <w:r>
        <w:t xml:space="preserve">- les dates exactes  </w:t>
      </w:r>
    </w:p>
    <w:p w14:paraId="7EC0F02B" w14:textId="77777777" w:rsidR="00D97B23" w:rsidRDefault="00D97B23">
      <w:r>
        <w:t xml:space="preserve">- les preuves claires  </w:t>
      </w:r>
    </w:p>
    <w:p w14:paraId="4ACA9E74" w14:textId="77777777" w:rsidR="00D97B23" w:rsidRDefault="00D97B23">
      <w:r>
        <w:t xml:space="preserve">- les explications concises  </w:t>
      </w:r>
    </w:p>
    <w:p w14:paraId="5A2D9324" w14:textId="77777777" w:rsidR="00D97B23" w:rsidRDefault="00D97B23">
      <w:r>
        <w:t xml:space="preserve">- l’absence d’émotions excessives  </w:t>
      </w:r>
    </w:p>
    <w:p w14:paraId="2172C577" w14:textId="77777777" w:rsidR="00D97B23" w:rsidRDefault="00D97B23"/>
    <w:p w14:paraId="4B0E2399" w14:textId="77777777" w:rsidR="00D97B23" w:rsidRDefault="00D97B23">
      <w:r>
        <w:t>Évitez :</w:t>
      </w:r>
    </w:p>
    <w:p w14:paraId="7878755A" w14:textId="77777777" w:rsidR="00D97B23" w:rsidRDefault="00D97B23"/>
    <w:p w14:paraId="403AF68E" w14:textId="77777777" w:rsidR="00D97B23" w:rsidRDefault="00D97B23">
      <w:r>
        <w:t xml:space="preserve">- les accusations vagues  </w:t>
      </w:r>
    </w:p>
    <w:p w14:paraId="31117EFA" w14:textId="77777777" w:rsidR="00D97B23" w:rsidRDefault="00D97B23">
      <w:r>
        <w:t xml:space="preserve">- les suppositions  </w:t>
      </w:r>
    </w:p>
    <w:p w14:paraId="07410B0D" w14:textId="77777777" w:rsidR="00D97B23" w:rsidRDefault="00D97B23">
      <w:r>
        <w:t xml:space="preserve">- les jugements personnels  </w:t>
      </w:r>
    </w:p>
    <w:p w14:paraId="6551971C" w14:textId="77777777" w:rsidR="00D97B23" w:rsidRDefault="00D97B23">
      <w:r>
        <w:t xml:space="preserve">- les longues histoires sans dates  </w:t>
      </w:r>
    </w:p>
    <w:p w14:paraId="061EFF84" w14:textId="77777777" w:rsidR="00D97B23" w:rsidRDefault="00D97B23">
      <w:pPr>
        <w:pBdr>
          <w:bottom w:val="single" w:sz="6" w:space="1" w:color="auto"/>
        </w:pBdr>
      </w:pPr>
    </w:p>
    <w:p w14:paraId="6E3D2578" w14:textId="77777777" w:rsidR="00D97B23" w:rsidRDefault="00D97B23"/>
    <w:p w14:paraId="3AD3677A" w14:textId="77777777" w:rsidR="00D97B23" w:rsidRDefault="00D97B23" w:rsidP="00D97B23">
      <w:pPr>
        <w:pStyle w:val="Paragraphedeliste"/>
        <w:numPr>
          <w:ilvl w:val="0"/>
          <w:numId w:val="1"/>
        </w:numPr>
      </w:pPr>
      <w:r>
        <w:t>Comment organiser vos preuves</w:t>
      </w:r>
    </w:p>
    <w:p w14:paraId="5B3588F6" w14:textId="77777777" w:rsidR="00D97B23" w:rsidRDefault="00D97B23"/>
    <w:p w14:paraId="2FD436CF" w14:textId="77777777" w:rsidR="00D97B23" w:rsidRDefault="00D97B23" w:rsidP="00D97B23">
      <w:pPr>
        <w:pStyle w:val="Paragraphedeliste"/>
        <w:numPr>
          <w:ilvl w:val="1"/>
          <w:numId w:val="1"/>
        </w:numPr>
      </w:pPr>
      <w:r>
        <w:t>Cahier de preuves</w:t>
      </w:r>
    </w:p>
    <w:p w14:paraId="7B477D2F" w14:textId="77777777" w:rsidR="00D97B23" w:rsidRDefault="00D97B23">
      <w:r>
        <w:t>Chaque preuve doit être :</w:t>
      </w:r>
    </w:p>
    <w:p w14:paraId="009A7A0D" w14:textId="77777777" w:rsidR="00D97B23" w:rsidRDefault="00D97B23"/>
    <w:p w14:paraId="4148EF82" w14:textId="77777777" w:rsidR="00D97B23" w:rsidRDefault="00D97B23">
      <w:r>
        <w:t xml:space="preserve">- numérotée  </w:t>
      </w:r>
    </w:p>
    <w:p w14:paraId="26191D34" w14:textId="77777777" w:rsidR="00D97B23" w:rsidRDefault="00D97B23">
      <w:r>
        <w:t xml:space="preserve">- datée  </w:t>
      </w:r>
    </w:p>
    <w:p w14:paraId="2C822411" w14:textId="77777777" w:rsidR="00D97B23" w:rsidRDefault="00D97B23">
      <w:r>
        <w:t xml:space="preserve">- décrite  </w:t>
      </w:r>
    </w:p>
    <w:p w14:paraId="17AE614B" w14:textId="77777777" w:rsidR="00D97B23" w:rsidRDefault="00D97B23">
      <w:r>
        <w:t xml:space="preserve">- reliée à un fait précis  </w:t>
      </w:r>
    </w:p>
    <w:p w14:paraId="17D727CE" w14:textId="77777777" w:rsidR="00D97B23" w:rsidRDefault="00D97B23"/>
    <w:p w14:paraId="341ECE19" w14:textId="77777777" w:rsidR="00D97B23" w:rsidRDefault="00D97B23">
      <w:r>
        <w:t xml:space="preserve">Exemple :  </w:t>
      </w:r>
    </w:p>
    <w:p w14:paraId="1CD55AC5" w14:textId="77777777" w:rsidR="00D97B23" w:rsidRDefault="00D97B23">
      <w:r>
        <w:t>Preuve #4 – Photo du mur moisi – prise le 12 février 2024 – liée au fait #3</w:t>
      </w:r>
    </w:p>
    <w:p w14:paraId="4007E832" w14:textId="77777777" w:rsidR="00D97B23" w:rsidRDefault="00D97B23"/>
    <w:p w14:paraId="0A639B96" w14:textId="77777777" w:rsidR="00D97B23" w:rsidRDefault="00D97B23">
      <w:r>
        <w:t>(Un modèle complet est inclus.)</w:t>
      </w:r>
    </w:p>
    <w:p w14:paraId="2A547FAB" w14:textId="77777777" w:rsidR="00D97B23" w:rsidRDefault="00D97B23">
      <w:pPr>
        <w:pBdr>
          <w:bottom w:val="single" w:sz="6" w:space="1" w:color="auto"/>
        </w:pBdr>
      </w:pPr>
    </w:p>
    <w:p w14:paraId="06B2831D" w14:textId="77777777" w:rsidR="00D97B23" w:rsidRDefault="00D97B23"/>
    <w:p w14:paraId="095CA7A9" w14:textId="77777777" w:rsidR="00D97B23" w:rsidRDefault="00D97B23" w:rsidP="00D97B23">
      <w:pPr>
        <w:pStyle w:val="Paragraphedeliste"/>
        <w:numPr>
          <w:ilvl w:val="1"/>
          <w:numId w:val="1"/>
        </w:numPr>
      </w:pPr>
      <w:r>
        <w:t>Chronologie des faits</w:t>
      </w:r>
    </w:p>
    <w:p w14:paraId="4298B3BE" w14:textId="77777777" w:rsidR="00D97B23" w:rsidRDefault="00D97B23">
      <w:r>
        <w:t>Un tableau clair permet au juge de comprendre rapidement la situation.</w:t>
      </w:r>
    </w:p>
    <w:p w14:paraId="77346673" w14:textId="77777777" w:rsidR="00D97B23" w:rsidRDefault="00D97B23"/>
    <w:p w14:paraId="304B2F3B" w14:textId="77777777" w:rsidR="00D97B23" w:rsidRDefault="00D97B23">
      <w:r>
        <w:t>(Modèle inclus.)</w:t>
      </w:r>
    </w:p>
    <w:p w14:paraId="4F5FC206" w14:textId="77777777" w:rsidR="00D97B23" w:rsidRDefault="00D97B23">
      <w:pPr>
        <w:pBdr>
          <w:bottom w:val="single" w:sz="6" w:space="1" w:color="auto"/>
        </w:pBdr>
      </w:pPr>
    </w:p>
    <w:p w14:paraId="27A346FC" w14:textId="77777777" w:rsidR="00D97B23" w:rsidRDefault="00D97B23"/>
    <w:p w14:paraId="3DE6ED1E" w14:textId="77777777" w:rsidR="00D97B23" w:rsidRDefault="00D97B23" w:rsidP="00D97B23">
      <w:pPr>
        <w:pStyle w:val="Paragraphedeliste"/>
        <w:numPr>
          <w:ilvl w:val="0"/>
          <w:numId w:val="1"/>
        </w:numPr>
      </w:pPr>
      <w:r>
        <w:t>Comment calculer les dommages</w:t>
      </w:r>
    </w:p>
    <w:p w14:paraId="5F235AE2" w14:textId="77777777" w:rsidR="00D97B23" w:rsidRDefault="00D97B23">
      <w:r>
        <w:t>Les dommages peuvent inclure :</w:t>
      </w:r>
    </w:p>
    <w:p w14:paraId="6A6278C6" w14:textId="77777777" w:rsidR="00D97B23" w:rsidRDefault="00D97B23"/>
    <w:p w14:paraId="5EC03A9D" w14:textId="77777777" w:rsidR="00D97B23" w:rsidRDefault="00D97B23">
      <w:r>
        <w:t xml:space="preserve">- perte de jouissance  </w:t>
      </w:r>
    </w:p>
    <w:p w14:paraId="0F958E73" w14:textId="77777777" w:rsidR="00D97B23" w:rsidRDefault="00D97B23">
      <w:r>
        <w:t xml:space="preserve">- dépenses engagées  </w:t>
      </w:r>
    </w:p>
    <w:p w14:paraId="77869D74" w14:textId="77777777" w:rsidR="00D97B23" w:rsidRDefault="00D97B23">
      <w:r>
        <w:t xml:space="preserve">- pertes matérielles  </w:t>
      </w:r>
    </w:p>
    <w:p w14:paraId="02535684" w14:textId="77777777" w:rsidR="00D97B23" w:rsidRDefault="00D97B23">
      <w:r>
        <w:t xml:space="preserve">- frais de déplacement  </w:t>
      </w:r>
    </w:p>
    <w:p w14:paraId="522AC4AB" w14:textId="77777777" w:rsidR="00D97B23" w:rsidRDefault="00D97B23">
      <w:r>
        <w:t xml:space="preserve">- frais de nettoyage  </w:t>
      </w:r>
    </w:p>
    <w:p w14:paraId="4DC7AF3C" w14:textId="77777777" w:rsidR="00D97B23" w:rsidRDefault="00D97B23">
      <w:r>
        <w:t xml:space="preserve">- frais de relogement  </w:t>
      </w:r>
    </w:p>
    <w:p w14:paraId="009A7CD9" w14:textId="77777777" w:rsidR="00D97B23" w:rsidRDefault="00D97B23"/>
    <w:p w14:paraId="41B44176" w14:textId="77777777" w:rsidR="00D97B23" w:rsidRDefault="00D97B23">
      <w:r>
        <w:t>(Un calculateur est inclus.)</w:t>
      </w:r>
    </w:p>
    <w:p w14:paraId="3B40214A" w14:textId="77777777" w:rsidR="00D97B23" w:rsidRDefault="00D97B23">
      <w:pPr>
        <w:pBdr>
          <w:bottom w:val="single" w:sz="6" w:space="1" w:color="auto"/>
        </w:pBdr>
      </w:pPr>
    </w:p>
    <w:p w14:paraId="2649D586" w14:textId="77777777" w:rsidR="00D97B23" w:rsidRDefault="00D97B23"/>
    <w:p w14:paraId="79912DA6" w14:textId="77777777" w:rsidR="00D97B23" w:rsidRDefault="00D97B23" w:rsidP="00D97B23">
      <w:pPr>
        <w:pStyle w:val="Paragraphedeliste"/>
        <w:numPr>
          <w:ilvl w:val="0"/>
          <w:numId w:val="1"/>
        </w:numPr>
      </w:pPr>
      <w:r>
        <w:t>Préparation à l’audience</w:t>
      </w:r>
    </w:p>
    <w:p w14:paraId="51912D71" w14:textId="77777777" w:rsidR="00D97B23" w:rsidRDefault="00D97B23"/>
    <w:p w14:paraId="498936B8" w14:textId="77777777" w:rsidR="00D97B23" w:rsidRDefault="00D97B23">
      <w:r>
        <w:t>7.1. Avant l’audience</w:t>
      </w:r>
    </w:p>
    <w:p w14:paraId="3005158C" w14:textId="77777777" w:rsidR="00D97B23" w:rsidRDefault="00D97B23">
      <w:r>
        <w:t xml:space="preserve">- relire votre dossier  </w:t>
      </w:r>
    </w:p>
    <w:p w14:paraId="4E187A7E" w14:textId="77777777" w:rsidR="00D97B23" w:rsidRDefault="00D97B23">
      <w:r>
        <w:t xml:space="preserve">- préparer vos preuves dans l’ordre  </w:t>
      </w:r>
    </w:p>
    <w:p w14:paraId="1C201D6D" w14:textId="77777777" w:rsidR="00D97B23" w:rsidRDefault="00D97B23">
      <w:r>
        <w:t xml:space="preserve">- préparer vos phrases clés  </w:t>
      </w:r>
    </w:p>
    <w:p w14:paraId="1715966C" w14:textId="77777777" w:rsidR="00D97B23" w:rsidRDefault="00D97B23">
      <w:r>
        <w:t xml:space="preserve">- vérifier vos documents d’identité  </w:t>
      </w:r>
    </w:p>
    <w:p w14:paraId="32386D13" w14:textId="77777777" w:rsidR="00D97B23" w:rsidRDefault="00D97B23">
      <w:r>
        <w:t xml:space="preserve">- arriver 15 minutes à l’avance  </w:t>
      </w:r>
    </w:p>
    <w:p w14:paraId="39BD4273" w14:textId="77777777" w:rsidR="00D97B23" w:rsidRDefault="00D97B23"/>
    <w:p w14:paraId="2CAB19BC" w14:textId="77777777" w:rsidR="00D97B23" w:rsidRDefault="00D97B23">
      <w:r>
        <w:t>7.2. Pendant l’audience</w:t>
      </w:r>
    </w:p>
    <w:p w14:paraId="3B07009D" w14:textId="77777777" w:rsidR="00D97B23" w:rsidRDefault="00D97B23">
      <w:r>
        <w:t xml:space="preserve">- parler calmement  </w:t>
      </w:r>
    </w:p>
    <w:p w14:paraId="16AF4D2C" w14:textId="77777777" w:rsidR="00D97B23" w:rsidRDefault="00D97B23">
      <w:r>
        <w:t xml:space="preserve">- répondre seulement aux questions  </w:t>
      </w:r>
    </w:p>
    <w:p w14:paraId="5E30450F" w14:textId="77777777" w:rsidR="00D97B23" w:rsidRDefault="00D97B23">
      <w:r>
        <w:t xml:space="preserve">- rester factuel  </w:t>
      </w:r>
    </w:p>
    <w:p w14:paraId="7CD63380" w14:textId="77777777" w:rsidR="00D97B23" w:rsidRDefault="00D97B23">
      <w:r>
        <w:t xml:space="preserve">- éviter les interruptions  </w:t>
      </w:r>
    </w:p>
    <w:p w14:paraId="4082BAA6" w14:textId="77777777" w:rsidR="00D97B23" w:rsidRDefault="00D97B23">
      <w:r>
        <w:t xml:space="preserve">- présenter les preuves une à une  </w:t>
      </w:r>
    </w:p>
    <w:p w14:paraId="723F4399" w14:textId="77777777" w:rsidR="00D97B23" w:rsidRDefault="00D97B23"/>
    <w:p w14:paraId="001147DC" w14:textId="77777777" w:rsidR="00D97B23" w:rsidRDefault="00D97B23">
      <w:r>
        <w:t>7.3. Après l’audience</w:t>
      </w:r>
    </w:p>
    <w:p w14:paraId="31FE7F64" w14:textId="77777777" w:rsidR="00D97B23" w:rsidRDefault="00D97B23">
      <w:r>
        <w:t xml:space="preserve">- attendre la décision  </w:t>
      </w:r>
    </w:p>
    <w:p w14:paraId="0B69E936" w14:textId="77777777" w:rsidR="00D97B23" w:rsidRDefault="00D97B23">
      <w:r>
        <w:t xml:space="preserve">- respecter les délais  </w:t>
      </w:r>
    </w:p>
    <w:p w14:paraId="79248179" w14:textId="77777777" w:rsidR="00D97B23" w:rsidRDefault="00D97B23">
      <w:r>
        <w:t xml:space="preserve">- demander l’exécution si nécessaire  </w:t>
      </w:r>
    </w:p>
    <w:p w14:paraId="0887FC64" w14:textId="77777777" w:rsidR="00D97B23" w:rsidRDefault="00D97B23">
      <w:pPr>
        <w:pBdr>
          <w:bottom w:val="single" w:sz="6" w:space="1" w:color="auto"/>
        </w:pBdr>
      </w:pPr>
    </w:p>
    <w:p w14:paraId="63EA3E59" w14:textId="77777777" w:rsidR="00D97B23" w:rsidRDefault="00D97B23"/>
    <w:p w14:paraId="2C66DB1D" w14:textId="77777777" w:rsidR="00D97B23" w:rsidRDefault="00D97B23" w:rsidP="00D97B23">
      <w:pPr>
        <w:pStyle w:val="Paragraphedeliste"/>
        <w:numPr>
          <w:ilvl w:val="0"/>
          <w:numId w:val="1"/>
        </w:numPr>
      </w:pPr>
      <w:r>
        <w:t>Conclusion</w:t>
      </w:r>
    </w:p>
    <w:p w14:paraId="00F0A7E7" w14:textId="77777777" w:rsidR="00D97B23" w:rsidRDefault="00D97B23">
      <w:r>
        <w:t xml:space="preserve">Un dossier bien préparé est un dossier crédible.  </w:t>
      </w:r>
    </w:p>
    <w:p w14:paraId="2B65FD85" w14:textId="77777777" w:rsidR="00D97B23" w:rsidRDefault="00D97B23">
      <w:r>
        <w:t>Ce pack vous fournit tous les outils nécessaires pour présenter une demande claire, structurée et complète devant le TAL.</w:t>
      </w:r>
    </w:p>
    <w:p w14:paraId="02BB9E6E" w14:textId="77777777" w:rsidR="00D97B23" w:rsidRDefault="00D97B23">
      <w:pPr>
        <w:pBdr>
          <w:bottom w:val="single" w:sz="6" w:space="1" w:color="auto"/>
        </w:pBdr>
      </w:pPr>
    </w:p>
    <w:p w14:paraId="72B98909" w14:textId="77777777" w:rsidR="00D97B23" w:rsidRDefault="00D97B23"/>
    <w:p w14:paraId="148244E0" w14:textId="7974F042" w:rsidR="00D97B23" w:rsidRDefault="00D97B23"/>
    <w:sectPr w:rsidR="00D97B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2D0C"/>
    <w:multiLevelType w:val="multilevel"/>
    <w:tmpl w:val="BE52D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9111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23"/>
    <w:rsid w:val="00470CB8"/>
    <w:rsid w:val="00D9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F1EC56"/>
  <w15:chartTrackingRefBased/>
  <w15:docId w15:val="{163C6071-A3BF-6141-A87E-974F116A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7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7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7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7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7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7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7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7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7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7B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7B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7B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7B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7B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7B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7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7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7B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7B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7B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7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7B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7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ureau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Beaubien</dc:creator>
  <cp:keywords/>
  <dc:description/>
  <cp:lastModifiedBy>Sabrina Beaubien</cp:lastModifiedBy>
  <cp:revision>2</cp:revision>
  <dcterms:created xsi:type="dcterms:W3CDTF">2026-03-22T20:38:00Z</dcterms:created>
  <dcterms:modified xsi:type="dcterms:W3CDTF">2026-03-22T20:38:00Z</dcterms:modified>
</cp:coreProperties>
</file>